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60" w:line="259" w:lineRule="auto"/>
        <w:jc w:val="left"/>
        <w:rPr>
          <w:b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120" w:lineRule="auto"/>
        <w:jc w:val="center"/>
        <w:rPr>
          <w:b w:val="1"/>
          <w:sz w:val="40"/>
          <w:szCs w:val="40"/>
        </w:rPr>
      </w:pPr>
      <w:r w:rsidDel="00000000" w:rsidR="00000000" w:rsidRPr="00000000">
        <w:rPr>
          <w:b w:val="1"/>
          <w:sz w:val="40"/>
          <w:szCs w:val="40"/>
          <w:rtl w:val="0"/>
        </w:rPr>
        <w:t xml:space="preserve">Nyíregyházi Egyetem Eötvös József Gyakorló Általános Iskola és Gimnázium</w:t>
      </w:r>
    </w:p>
    <w:p w:rsidR="00000000" w:rsidDel="00000000" w:rsidP="00000000" w:rsidRDefault="00000000" w:rsidRPr="00000000" w14:paraId="00000003">
      <w:pPr>
        <w:spacing w:before="120" w:lineRule="auto"/>
        <w:jc w:val="center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00" w:line="276" w:lineRule="auto"/>
        <w:jc w:val="left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00" w:line="276" w:lineRule="auto"/>
        <w:jc w:val="left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00" w:line="276" w:lineRule="auto"/>
        <w:jc w:val="left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00" w:line="276" w:lineRule="auto"/>
        <w:jc w:val="center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00" w:line="276" w:lineRule="auto"/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Helyi tanterv</w:t>
      </w:r>
    </w:p>
    <w:p w:rsidR="00000000" w:rsidDel="00000000" w:rsidP="00000000" w:rsidRDefault="00000000" w:rsidRPr="00000000" w14:paraId="00000009">
      <w:pPr>
        <w:spacing w:after="200" w:line="276" w:lineRule="auto"/>
        <w:jc w:val="center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00" w:line="276" w:lineRule="auto"/>
        <w:jc w:val="center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00" w:line="276" w:lineRule="auto"/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Élő idegen nyelv</w:t>
      </w:r>
    </w:p>
    <w:p w:rsidR="00000000" w:rsidDel="00000000" w:rsidP="00000000" w:rsidRDefault="00000000" w:rsidRPr="00000000" w14:paraId="0000000C">
      <w:pPr>
        <w:spacing w:after="200" w:line="276" w:lineRule="auto"/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Angol nyelv</w:t>
      </w:r>
    </w:p>
    <w:p w:rsidR="00000000" w:rsidDel="00000000" w:rsidP="00000000" w:rsidRDefault="00000000" w:rsidRPr="00000000" w14:paraId="0000000D">
      <w:pPr>
        <w:spacing w:after="200" w:line="276" w:lineRule="auto"/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1-3. évfolyam számára</w:t>
      </w:r>
    </w:p>
    <w:p w:rsidR="00000000" w:rsidDel="00000000" w:rsidP="00000000" w:rsidRDefault="00000000" w:rsidRPr="00000000" w14:paraId="0000000E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2020</w:t>
      </w:r>
    </w:p>
    <w:p w:rsidR="00000000" w:rsidDel="00000000" w:rsidP="00000000" w:rsidRDefault="00000000" w:rsidRPr="00000000" w14:paraId="00000020">
      <w:pPr>
        <w:spacing w:after="160" w:line="256" w:lineRule="auto"/>
        <w:jc w:val="left"/>
        <w:rPr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hd w:fill="ffffff" w:val="clear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ÁLTALÁNOS ISKOLAI KÉPZÉS</w:t>
      </w:r>
    </w:p>
    <w:p w:rsidR="00000000" w:rsidDel="00000000" w:rsidP="00000000" w:rsidRDefault="00000000" w:rsidRPr="00000000" w14:paraId="00000022">
      <w:pPr>
        <w:shd w:fill="ffffff" w:val="clear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hd w:fill="ffffff" w:val="clear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1-3. évfolyam</w:t>
      </w:r>
    </w:p>
    <w:p w:rsidR="00000000" w:rsidDel="00000000" w:rsidP="00000000" w:rsidRDefault="00000000" w:rsidRPr="00000000" w14:paraId="00000024">
      <w:pPr>
        <w:shd w:fill="ffffff" w:val="clear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firstLine="284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28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90"/>
        <w:gridCol w:w="6"/>
        <w:gridCol w:w="3064"/>
        <w:gridCol w:w="5724"/>
        <w:tblGridChange w:id="0">
          <w:tblGrid>
            <w:gridCol w:w="490"/>
            <w:gridCol w:w="6"/>
            <w:gridCol w:w="3064"/>
            <w:gridCol w:w="5724"/>
          </w:tblGrid>
        </w:tblGridChange>
      </w:tblGrid>
      <w:tr>
        <w:trPr>
          <w:cantSplit w:val="0"/>
          <w:trHeight w:val="29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B</w:t>
            </w:r>
          </w:p>
        </w:tc>
      </w:tr>
      <w:tr>
        <w:trPr>
          <w:cantSplit w:val="0"/>
          <w:trHeight w:val="558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Fejlesztési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egység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Hallott szöveg értése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gridSpan w:val="2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Előzetes tudás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  <w:t xml:space="preserve">A tanuló magával hozza meglévő tapasztalatait, elképzeléseit. </w:t>
            </w:r>
          </w:p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  <w:t xml:space="preserve">Otthon és az óvodában szerzett készségek, személyes és szociális kompetenciák, tanulási képességek. Játékok, szituációs feladatok az otthoni és az óvodai életből.</w:t>
            </w:r>
          </w:p>
        </w:tc>
      </w:tr>
      <w:tr>
        <w:trPr>
          <w:cantSplit w:val="0"/>
          <w:trHeight w:val="900" w:hRule="atLeast"/>
          <w:tblHeader w:val="0"/>
        </w:trPr>
        <w:tc>
          <w:tcPr>
            <w:gridSpan w:val="2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 tematikai egység nevelési-fejlesztési céljai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  <w:t xml:space="preserve">A tanuló képes követni a nonverbális elemekkel erősen támogatott, célnyelven történő óravezetést;</w:t>
            </w:r>
          </w:p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  <w:t xml:space="preserve">követi a nagyon lassú és tiszta kiejtésű beszédet, amikor a jelentés megértéséhez hosszú szünetek állnak rendelkezésére;</w:t>
            </w:r>
          </w:p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  <w:t xml:space="preserve">felismeri és végrehajtja az általa már hallott utasításokat;</w:t>
            </w:r>
          </w:p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  <w:t xml:space="preserve">a hallott szöveg tartalmát különböző módokon (mozgás, hang, rajz) meg tudja jeleníteni;</w:t>
            </w:r>
          </w:p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  <w:t xml:space="preserve">képes rövid, egyszerű szövegeket, pl. mondókákat memoriterként elmondani;</w:t>
            </w:r>
          </w:p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  <w:t xml:space="preserve">tud egyszerű szövegben hallott információt más tevékenység során felhasználni;</w:t>
            </w:r>
          </w:p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  <w:t xml:space="preserve">megérti a gyakoribb, mindennapi, nagyon egyszerű szavakat és fordulatokat, amelyek a személyével, közvetlen környezetével kapcsolatosak.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</w:tcBorders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</w:t>
            </w:r>
          </w:p>
        </w:tc>
      </w:tr>
      <w:tr>
        <w:trPr>
          <w:cantSplit w:val="0"/>
          <w:tblHeader w:val="0"/>
        </w:trPr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gridSpan w:val="3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 fejlesztés tartalma</w:t>
            </w:r>
          </w:p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rtl w:val="0"/>
              </w:rPr>
              <w:t xml:space="preserve">A nyelv hangzásvilágának, zenéjének megismerése, az artikulációs bázis fejlesztése, speciális hangzók, hanglejtés, szóhangsúly megismerése, megfigyelése.</w:t>
            </w:r>
          </w:p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  <w:t xml:space="preserve">A nonverbális elemekkel támogatott célnyelvi óravezetés megértése.</w:t>
            </w:r>
          </w:p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tl w:val="0"/>
              </w:rPr>
              <w:t xml:space="preserve">Ismert témákhoz kapcsolódóan elhangzó, szavakból, rövid mondatokból álló kijelentések megértése.</w:t>
            </w:r>
          </w:p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  <w:t xml:space="preserve">Egyszerű nyelvi eszközökkel megfogalmazott, nonverbális elemekkel támogatott tanári utasítások megértése (pl. rajzos, játékos feladatok, szerepjáték stb.).</w:t>
            </w:r>
          </w:p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  <w:t xml:space="preserve">A személyi adatokra és konkrét szükségletekre vonatkozó egyszerű kifejezések megértése.</w:t>
            </w:r>
          </w:p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rtl w:val="0"/>
              </w:rPr>
              <w:t xml:space="preserve">Az életkornak megfelelő, ismert témakörhöz kapcsolódó, rövid, egyszerű szövegek bemutatásának követése. </w:t>
            </w:r>
          </w:p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  <w:t xml:space="preserve">Tanári beszéd és/vagy hangzóanyag hallgatása, együttmondása után közös vagy önálló ismétlés.</w:t>
            </w:r>
          </w:p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  <w:t xml:space="preserve">A kiejtés, intonáció, hangsúly játékos gyakorlása (pl. hangerőváltással, érzelmek kifejezésével, mozgás kíséretével).</w:t>
            </w:r>
          </w:p>
          <w:p w:rsidR="00000000" w:rsidDel="00000000" w:rsidP="00000000" w:rsidRDefault="00000000" w:rsidRPr="00000000" w14:paraId="00000050">
            <w:pPr>
              <w:rPr>
                <w:b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A fenti tevékenységekhez használható szövegfajták, szövegforrások: </w:t>
            </w:r>
            <w:r w:rsidDel="00000000" w:rsidR="00000000" w:rsidRPr="00000000">
              <w:rPr>
                <w:rtl w:val="0"/>
              </w:rPr>
              <w:t xml:space="preserve">gyermekdalok, gyermekversek, mondókák, képekkel illusztrált történetek, cselekvéssorok, mesék, rövidfilmek, tanárral, tanulótársakkal folytatott rövid párbeszéd, tanári beszéd.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3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21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96"/>
        <w:gridCol w:w="3118"/>
        <w:gridCol w:w="5598"/>
        <w:tblGridChange w:id="0">
          <w:tblGrid>
            <w:gridCol w:w="496"/>
            <w:gridCol w:w="3118"/>
            <w:gridCol w:w="5598"/>
          </w:tblGrid>
        </w:tblGridChange>
      </w:tblGrid>
      <w:tr>
        <w:trPr>
          <w:cantSplit w:val="0"/>
          <w:trHeight w:val="28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5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</w:t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Fejlesztési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egység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Szóbeli interakció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C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Előzetes tudás</w:t>
            </w:r>
          </w:p>
        </w:tc>
        <w:tc>
          <w:tcPr/>
          <w:p w:rsidR="00000000" w:rsidDel="00000000" w:rsidP="00000000" w:rsidRDefault="00000000" w:rsidRPr="00000000" w14:paraId="0000005D">
            <w:pPr>
              <w:rPr/>
            </w:pPr>
            <w:r w:rsidDel="00000000" w:rsidR="00000000" w:rsidRPr="00000000">
              <w:rPr>
                <w:rtl w:val="0"/>
              </w:rPr>
              <w:t xml:space="preserve">A tanuló magával hozza meglévő tapasztalatait, elvárásait. </w:t>
            </w:r>
          </w:p>
          <w:p w:rsidR="00000000" w:rsidDel="00000000" w:rsidP="00000000" w:rsidRDefault="00000000" w:rsidRPr="00000000" w14:paraId="0000005E">
            <w:pPr>
              <w:rPr/>
            </w:pPr>
            <w:r w:rsidDel="00000000" w:rsidR="00000000" w:rsidRPr="00000000">
              <w:rPr>
                <w:rtl w:val="0"/>
              </w:rPr>
              <w:t xml:space="preserve">Otthon és az óvodában szerzett tapasztalatok, készségek, személyes és szociális kompetenciák, tanulási képességek, a tanuló természetes kíváncsisága, motivációja.</w:t>
            </w:r>
          </w:p>
          <w:p w:rsidR="00000000" w:rsidDel="00000000" w:rsidP="00000000" w:rsidRDefault="00000000" w:rsidRPr="00000000" w14:paraId="0000005F">
            <w:pPr>
              <w:rPr/>
            </w:pPr>
            <w:r w:rsidDel="00000000" w:rsidR="00000000" w:rsidRPr="00000000">
              <w:rPr>
                <w:rtl w:val="0"/>
              </w:rPr>
              <w:t xml:space="preserve">Játékok, szituációs feladatok az otthoni és az óvodai életből.</w:t>
            </w:r>
          </w:p>
        </w:tc>
      </w:tr>
      <w:tr>
        <w:trPr>
          <w:cantSplit w:val="0"/>
          <w:trHeight w:val="90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1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 tematikai egység nevelési-fejlesztési céljai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rPr/>
            </w:pPr>
            <w:r w:rsidDel="00000000" w:rsidR="00000000" w:rsidRPr="00000000">
              <w:rPr>
                <w:rtl w:val="0"/>
              </w:rPr>
              <w:t xml:space="preserve">A tanuló képes aktívan részt venni az interakciót igénylő célnyelvi gyermekjátékokban;</w:t>
            </w:r>
          </w:p>
          <w:p w:rsidR="00000000" w:rsidDel="00000000" w:rsidP="00000000" w:rsidRDefault="00000000" w:rsidRPr="00000000" w14:paraId="00000063">
            <w:pPr>
              <w:rPr/>
            </w:pPr>
            <w:r w:rsidDel="00000000" w:rsidR="00000000" w:rsidRPr="00000000">
              <w:rPr>
                <w:rtl w:val="0"/>
              </w:rPr>
              <w:t xml:space="preserve">részt vesz egyszerű interakcióban, ahol a kommunikáció a lassabb beszéden és ismétlésen alapul;</w:t>
            </w:r>
          </w:p>
          <w:p w:rsidR="00000000" w:rsidDel="00000000" w:rsidP="00000000" w:rsidRDefault="00000000" w:rsidRPr="00000000" w14:paraId="00000064">
            <w:pPr>
              <w:rPr/>
            </w:pPr>
            <w:r w:rsidDel="00000000" w:rsidR="00000000" w:rsidRPr="00000000">
              <w:rPr>
                <w:rtl w:val="0"/>
              </w:rPr>
              <w:t xml:space="preserve">be tud kapcsolódni az egyszerű játékos feladatokba;</w:t>
            </w:r>
          </w:p>
          <w:p w:rsidR="00000000" w:rsidDel="00000000" w:rsidP="00000000" w:rsidRDefault="00000000" w:rsidRPr="00000000" w14:paraId="00000065">
            <w:pPr>
              <w:rPr/>
            </w:pPr>
            <w:r w:rsidDel="00000000" w:rsidR="00000000" w:rsidRPr="00000000">
              <w:rPr>
                <w:rtl w:val="0"/>
              </w:rPr>
              <w:t xml:space="preserve">legyen képes megválaszolni egyszerű kérdéseket a közvetlen szükségletek vagy jól ismert témák területén, illetve azokra reagálni;</w:t>
            </w:r>
          </w:p>
          <w:p w:rsidR="00000000" w:rsidDel="00000000" w:rsidP="00000000" w:rsidRDefault="00000000" w:rsidRPr="00000000" w14:paraId="00000066">
            <w:pPr>
              <w:rPr/>
            </w:pPr>
            <w:r w:rsidDel="00000000" w:rsidR="00000000" w:rsidRPr="00000000">
              <w:rPr>
                <w:rtl w:val="0"/>
              </w:rPr>
              <w:t xml:space="preserve">tudjon másoktól dolgokat kérni és másoknak dolgokat adni;</w:t>
            </w:r>
          </w:p>
          <w:p w:rsidR="00000000" w:rsidDel="00000000" w:rsidP="00000000" w:rsidRDefault="00000000" w:rsidRPr="00000000" w14:paraId="00000067">
            <w:pPr>
              <w:rPr/>
            </w:pPr>
            <w:r w:rsidDel="00000000" w:rsidR="00000000" w:rsidRPr="00000000">
              <w:rPr>
                <w:rtl w:val="0"/>
              </w:rPr>
              <w:t xml:space="preserve">képes tevékenységekkel reagálni egyszerű tanári utasításokra pl. mozgás, rajzolás;</w:t>
            </w:r>
          </w:p>
          <w:p w:rsidR="00000000" w:rsidDel="00000000" w:rsidP="00000000" w:rsidRDefault="00000000" w:rsidRPr="00000000" w14:paraId="00000068">
            <w:pPr>
              <w:rPr/>
            </w:pPr>
            <w:r w:rsidDel="00000000" w:rsidR="00000000" w:rsidRPr="00000000">
              <w:rPr>
                <w:rtl w:val="0"/>
              </w:rPr>
              <w:t xml:space="preserve">képes a célnyelvi normáknak megfelelő kiejtés, intonáció és beszédtempó utánzás alapján történő elsajátítására.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9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A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C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F</w:t>
            </w:r>
          </w:p>
        </w:tc>
      </w:tr>
      <w:tr>
        <w:trPr>
          <w:cantSplit w:val="0"/>
          <w:trHeight w:val="14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 fejlesztés tartalma</w:t>
            </w:r>
          </w:p>
          <w:p w:rsidR="00000000" w:rsidDel="00000000" w:rsidP="00000000" w:rsidRDefault="00000000" w:rsidRPr="00000000" w14:paraId="00000071">
            <w:pPr>
              <w:rPr/>
            </w:pPr>
            <w:r w:rsidDel="00000000" w:rsidR="00000000" w:rsidRPr="00000000">
              <w:rPr>
                <w:rtl w:val="0"/>
              </w:rPr>
              <w:t xml:space="preserve">Egyszerű nyelvi eszközökkel megfogalmazott kérdésekre, kérésekre, felszólításokra való reagálás rövid válaszokkal.</w:t>
            </w:r>
          </w:p>
          <w:p w:rsidR="00000000" w:rsidDel="00000000" w:rsidP="00000000" w:rsidRDefault="00000000" w:rsidRPr="00000000" w14:paraId="00000072">
            <w:pPr>
              <w:rPr/>
            </w:pPr>
            <w:r w:rsidDel="00000000" w:rsidR="00000000" w:rsidRPr="00000000">
              <w:rPr>
                <w:rtl w:val="0"/>
              </w:rPr>
              <w:t xml:space="preserve">Cselekvéssel ismert szituációs játékokhoz, tantermi játékokhoz való kapcsolódás.</w:t>
            </w:r>
          </w:p>
          <w:p w:rsidR="00000000" w:rsidDel="00000000" w:rsidP="00000000" w:rsidRDefault="00000000" w:rsidRPr="00000000" w14:paraId="00000073">
            <w:pPr>
              <w:rPr/>
            </w:pPr>
            <w:r w:rsidDel="00000000" w:rsidR="00000000" w:rsidRPr="00000000">
              <w:rPr>
                <w:rtl w:val="0"/>
              </w:rPr>
              <w:t xml:space="preserve">Néhány egyszerű, mindennap használt mondatszerkezet korlátozott mértékben történő alkalmazása példa alapján.</w:t>
            </w:r>
          </w:p>
          <w:p w:rsidR="00000000" w:rsidDel="00000000" w:rsidP="00000000" w:rsidRDefault="00000000" w:rsidRPr="00000000" w14:paraId="00000074">
            <w:pPr>
              <w:rPr/>
            </w:pPr>
            <w:r w:rsidDel="00000000" w:rsidR="00000000" w:rsidRPr="00000000">
              <w:rPr>
                <w:rtl w:val="0"/>
              </w:rPr>
              <w:t xml:space="preserve">A legegyszerűbb mindennapi udvarias üdvözlési és búcsúzási, bemutatkozási formulák használata. </w:t>
            </w:r>
          </w:p>
          <w:p w:rsidR="00000000" w:rsidDel="00000000" w:rsidP="00000000" w:rsidRDefault="00000000" w:rsidRPr="00000000" w14:paraId="00000075">
            <w:pPr>
              <w:rPr/>
            </w:pPr>
            <w:r w:rsidDel="00000000" w:rsidR="00000000" w:rsidRPr="00000000">
              <w:rPr>
                <w:rtl w:val="0"/>
              </w:rPr>
              <w:t xml:space="preserve">Kérés, köszönet, sajnálkozás kifejezése.</w:t>
            </w:r>
          </w:p>
          <w:p w:rsidR="00000000" w:rsidDel="00000000" w:rsidP="00000000" w:rsidRDefault="00000000" w:rsidRPr="00000000" w14:paraId="00000076">
            <w:pPr>
              <w:rPr/>
            </w:pPr>
            <w:r w:rsidDel="00000000" w:rsidR="00000000" w:rsidRPr="00000000">
              <w:rPr>
                <w:rtl w:val="0"/>
              </w:rPr>
              <w:t xml:space="preserve">Nagyon rövid, különálló, többnyire előre begyakorolt megnyilatkozások megértése és reagálás azokra.</w:t>
            </w:r>
          </w:p>
          <w:p w:rsidR="00000000" w:rsidDel="00000000" w:rsidP="00000000" w:rsidRDefault="00000000" w:rsidRPr="00000000" w14:paraId="00000077">
            <w:pPr>
              <w:rPr/>
            </w:pPr>
            <w:r w:rsidDel="00000000" w:rsidR="00000000" w:rsidRPr="00000000">
              <w:rPr>
                <w:rtl w:val="0"/>
              </w:rPr>
              <w:t xml:space="preserve">Ismert témákhoz kapcsolódó egyszerű nyelvi eszközöket és nonverbális elemeket tartalmazó rövid párbeszéd eljátszása társakkal, tanárral.</w:t>
            </w:r>
          </w:p>
          <w:p w:rsidR="00000000" w:rsidDel="00000000" w:rsidP="00000000" w:rsidRDefault="00000000" w:rsidRPr="00000000" w14:paraId="00000078">
            <w:pPr>
              <w:rPr/>
            </w:pPr>
            <w:r w:rsidDel="00000000" w:rsidR="00000000" w:rsidRPr="00000000">
              <w:rPr>
                <w:rtl w:val="0"/>
              </w:rPr>
              <w:t xml:space="preserve">Dalok, mondókák, mesék, történetek előadásában, gyermekjátékokban való aktív részvétel.</w:t>
            </w:r>
          </w:p>
          <w:p w:rsidR="00000000" w:rsidDel="00000000" w:rsidP="00000000" w:rsidRDefault="00000000" w:rsidRPr="00000000" w14:paraId="00000079">
            <w:pPr>
              <w:rPr/>
            </w:pPr>
            <w:r w:rsidDel="00000000" w:rsidR="00000000" w:rsidRPr="00000000">
              <w:rPr>
                <w:rtl w:val="0"/>
              </w:rPr>
              <w:t xml:space="preserve">Bekapcsolódás nonverbális elemekkel támogatott, közös szöveg- és mesemondásba ismert szavak, kifejezések ismétlésével.</w:t>
            </w:r>
          </w:p>
          <w:p w:rsidR="00000000" w:rsidDel="00000000" w:rsidP="00000000" w:rsidRDefault="00000000" w:rsidRPr="00000000" w14:paraId="0000007A">
            <w:pPr>
              <w:rPr/>
            </w:pPr>
            <w:r w:rsidDel="00000000" w:rsidR="00000000" w:rsidRPr="00000000">
              <w:rPr>
                <w:i w:val="1"/>
                <w:rtl w:val="0"/>
              </w:rPr>
              <w:t xml:space="preserve">A fenti tevékenységekhez használható szövegfajták, szövegforrások: </w:t>
            </w:r>
            <w:r w:rsidDel="00000000" w:rsidR="00000000" w:rsidRPr="00000000">
              <w:rPr>
                <w:rtl w:val="0"/>
              </w:rPr>
              <w:t xml:space="preserve">dalok, mondókák, gyermekversek, rövid, képpel illusztrált történetek, rövid párbeszédek.</w:t>
            </w:r>
          </w:p>
        </w:tc>
      </w:tr>
    </w:tbl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Óraszámok:</w:t>
      </w:r>
    </w:p>
    <w:p w:rsidR="00000000" w:rsidDel="00000000" w:rsidP="00000000" w:rsidRDefault="00000000" w:rsidRPr="00000000" w14:paraId="0000007F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kerettanterv óraszámait tekintve csak 4. évfolyamtól ad lehetőséget az idegen nyelv tanórai bevezetésére, de nem zárja ki – amennyiben az iskoláknak lehetőségük van – a korábbi kezdést. Iskolánk már 1. osztálytól kezdve biztosítja diákjai számára az angol nyelv tanulásának lehetőségét szülői igénytől függően heti 1 vagy 2 órában.</w:t>
      </w:r>
    </w:p>
    <w:p w:rsidR="00000000" w:rsidDel="00000000" w:rsidP="00000000" w:rsidRDefault="00000000" w:rsidRPr="00000000" w14:paraId="00000081">
      <w:pPr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790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50"/>
        <w:gridCol w:w="1733"/>
        <w:gridCol w:w="1527"/>
        <w:gridCol w:w="1418"/>
        <w:gridCol w:w="1277"/>
        <w:tblGridChange w:id="0">
          <w:tblGrid>
            <w:gridCol w:w="1950"/>
            <w:gridCol w:w="1733"/>
            <w:gridCol w:w="1527"/>
            <w:gridCol w:w="1418"/>
            <w:gridCol w:w="1277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2">
            <w:pPr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Évfolyam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3">
            <w:pPr>
              <w:numPr>
                <w:ilvl w:val="0"/>
                <w:numId w:val="1"/>
              </w:numPr>
              <w:ind w:left="720" w:hanging="36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4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5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6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7">
            <w:pPr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Heti óraszám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C">
            <w:pPr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Éves óraszám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36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36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36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1">
      <w:pPr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790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50"/>
        <w:gridCol w:w="1733"/>
        <w:gridCol w:w="1527"/>
        <w:gridCol w:w="1418"/>
        <w:gridCol w:w="1277"/>
        <w:tblGridChange w:id="0">
          <w:tblGrid>
            <w:gridCol w:w="1950"/>
            <w:gridCol w:w="1733"/>
            <w:gridCol w:w="1527"/>
            <w:gridCol w:w="1418"/>
            <w:gridCol w:w="1277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4">
            <w:pPr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Évfolyam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5">
            <w:pPr>
              <w:ind w:left="72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6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7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8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9">
            <w:pPr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Heti óraszám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E">
            <w:pPr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Éves óraszám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3">
      <w:pPr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Témakörök:</w:t>
      </w:r>
    </w:p>
    <w:p w:rsidR="00000000" w:rsidDel="00000000" w:rsidP="00000000" w:rsidRDefault="00000000" w:rsidRPr="00000000" w14:paraId="000000A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rPr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b w:val="1"/>
          <w:i w:val="1"/>
          <w:sz w:val="24"/>
          <w:szCs w:val="24"/>
          <w:u w:val="single"/>
          <w:rtl w:val="0"/>
        </w:rPr>
        <w:t xml:space="preserve">1. évfolyam:</w:t>
      </w:r>
    </w:p>
    <w:p w:rsidR="00000000" w:rsidDel="00000000" w:rsidP="00000000" w:rsidRDefault="00000000" w:rsidRPr="00000000" w14:paraId="000000A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numPr>
          <w:ilvl w:val="0"/>
          <w:numId w:val="2"/>
        </w:numPr>
        <w:ind w:left="1080" w:hanging="720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Személyes vonatkozások, család (9 óra / 18 óra)</w:t>
      </w:r>
    </w:p>
    <w:p w:rsidR="00000000" w:rsidDel="00000000" w:rsidP="00000000" w:rsidRDefault="00000000" w:rsidRPr="00000000" w14:paraId="000000AB">
      <w:pPr>
        <w:ind w:left="360" w:firstLine="0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Személyes bemutatkozás.</w:t>
      </w:r>
    </w:p>
    <w:p w:rsidR="00000000" w:rsidDel="00000000" w:rsidP="00000000" w:rsidRDefault="00000000" w:rsidRPr="00000000" w14:paraId="000000A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Család bemutatása rajzok, képek segítségével.</w:t>
        <w:tab/>
      </w:r>
    </w:p>
    <w:p w:rsidR="00000000" w:rsidDel="00000000" w:rsidP="00000000" w:rsidRDefault="00000000" w:rsidRPr="00000000" w14:paraId="000000AE">
      <w:pPr>
        <w:ind w:firstLine="54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Kapcsolódási pontok:</w:t>
      </w:r>
    </w:p>
    <w:p w:rsidR="00000000" w:rsidDel="00000000" w:rsidP="00000000" w:rsidRDefault="00000000" w:rsidRPr="00000000" w14:paraId="000000AF">
      <w:pPr>
        <w:ind w:firstLine="540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Környezetismeret</w:t>
      </w:r>
      <w:r w:rsidDel="00000000" w:rsidR="00000000" w:rsidRPr="00000000">
        <w:rPr>
          <w:sz w:val="24"/>
          <w:szCs w:val="24"/>
          <w:rtl w:val="0"/>
        </w:rPr>
        <w:t xml:space="preserve">: a család.</w:t>
      </w:r>
    </w:p>
    <w:p w:rsidR="00000000" w:rsidDel="00000000" w:rsidP="00000000" w:rsidRDefault="00000000" w:rsidRPr="00000000" w14:paraId="000000B0">
      <w:pPr>
        <w:tabs>
          <w:tab w:val="left" w:pos="534"/>
          <w:tab w:val="left" w:pos="4786"/>
        </w:tabs>
        <w:ind w:firstLine="540"/>
        <w:jc w:val="left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Erkölcstan</w:t>
      </w:r>
      <w:r w:rsidDel="00000000" w:rsidR="00000000" w:rsidRPr="00000000">
        <w:rPr>
          <w:sz w:val="24"/>
          <w:szCs w:val="24"/>
          <w:rtl w:val="0"/>
        </w:rPr>
        <w:t xml:space="preserve">: önismeret.</w:t>
      </w:r>
    </w:p>
    <w:p w:rsidR="00000000" w:rsidDel="00000000" w:rsidP="00000000" w:rsidRDefault="00000000" w:rsidRPr="00000000" w14:paraId="000000B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numPr>
          <w:ilvl w:val="0"/>
          <w:numId w:val="2"/>
        </w:numPr>
        <w:ind w:left="1080" w:hanging="720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Az iskola  (9 óra / 18 óra)</w:t>
      </w:r>
    </w:p>
    <w:p w:rsidR="00000000" w:rsidDel="00000000" w:rsidP="00000000" w:rsidRDefault="00000000" w:rsidRPr="00000000" w14:paraId="000000B3">
      <w:pPr>
        <w:ind w:left="360" w:firstLine="0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tabs>
          <w:tab w:val="left" w:pos="534"/>
          <w:tab w:val="left" w:pos="4786"/>
        </w:tabs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Személyes iskolai, illetve tantermi eszközök megnevezése.</w:t>
        <w:tab/>
      </w:r>
    </w:p>
    <w:p w:rsidR="00000000" w:rsidDel="00000000" w:rsidP="00000000" w:rsidRDefault="00000000" w:rsidRPr="00000000" w14:paraId="000000B5">
      <w:pPr>
        <w:ind w:firstLine="54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Kapcsolódási pontok:</w:t>
      </w:r>
    </w:p>
    <w:p w:rsidR="00000000" w:rsidDel="00000000" w:rsidP="00000000" w:rsidRDefault="00000000" w:rsidRPr="00000000" w14:paraId="000000B6">
      <w:pPr>
        <w:tabs>
          <w:tab w:val="left" w:pos="534"/>
          <w:tab w:val="left" w:pos="4786"/>
        </w:tabs>
        <w:ind w:firstLine="540"/>
        <w:jc w:val="left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Környezetismeret</w:t>
      </w:r>
      <w:r w:rsidDel="00000000" w:rsidR="00000000" w:rsidRPr="00000000">
        <w:rPr>
          <w:sz w:val="24"/>
          <w:szCs w:val="24"/>
          <w:rtl w:val="0"/>
        </w:rPr>
        <w:t xml:space="preserve">: az iskola helyiségei, az iskolában használt eszközök.</w:t>
      </w:r>
    </w:p>
    <w:p w:rsidR="00000000" w:rsidDel="00000000" w:rsidP="00000000" w:rsidRDefault="00000000" w:rsidRPr="00000000" w14:paraId="000000B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tabs>
          <w:tab w:val="left" w:pos="534"/>
          <w:tab w:val="left" w:pos="4786"/>
        </w:tabs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III.</w:t>
      </w:r>
      <w:r w:rsidDel="00000000" w:rsidR="00000000" w:rsidRPr="00000000">
        <w:rPr>
          <w:i w:val="1"/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Környezetünk  (9 óra / 18 óra)</w:t>
      </w:r>
    </w:p>
    <w:p w:rsidR="00000000" w:rsidDel="00000000" w:rsidP="00000000" w:rsidRDefault="00000000" w:rsidRPr="00000000" w14:paraId="000000BA">
      <w:pPr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Állatok, gyümölcsök megnevezése.</w:t>
        <w:tab/>
      </w:r>
    </w:p>
    <w:p w:rsidR="00000000" w:rsidDel="00000000" w:rsidP="00000000" w:rsidRDefault="00000000" w:rsidRPr="00000000" w14:paraId="000000BD">
      <w:pPr>
        <w:ind w:firstLine="54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Kapcsolódási pontok:</w:t>
      </w:r>
    </w:p>
    <w:p w:rsidR="00000000" w:rsidDel="00000000" w:rsidP="00000000" w:rsidRDefault="00000000" w:rsidRPr="00000000" w14:paraId="000000BE">
      <w:pPr>
        <w:ind w:firstLine="540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Környezetismeret</w:t>
      </w:r>
      <w:r w:rsidDel="00000000" w:rsidR="00000000" w:rsidRPr="00000000">
        <w:rPr>
          <w:sz w:val="24"/>
          <w:szCs w:val="24"/>
          <w:rtl w:val="0"/>
        </w:rPr>
        <w:t xml:space="preserve">: növények, állatok csoportosítása.</w:t>
      </w:r>
    </w:p>
    <w:p w:rsidR="00000000" w:rsidDel="00000000" w:rsidP="00000000" w:rsidRDefault="00000000" w:rsidRPr="00000000" w14:paraId="000000B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rPr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b w:val="1"/>
          <w:i w:val="1"/>
          <w:sz w:val="24"/>
          <w:szCs w:val="24"/>
          <w:u w:val="single"/>
          <w:rtl w:val="0"/>
        </w:rPr>
        <w:t xml:space="preserve">2. évfolyam:</w:t>
      </w:r>
    </w:p>
    <w:p w:rsidR="00000000" w:rsidDel="00000000" w:rsidP="00000000" w:rsidRDefault="00000000" w:rsidRPr="00000000" w14:paraId="000000C2">
      <w:pPr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tabs>
          <w:tab w:val="left" w:pos="534"/>
          <w:tab w:val="left" w:pos="4786"/>
        </w:tabs>
        <w:jc w:val="left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I.</w:t>
      </w:r>
      <w:r w:rsidDel="00000000" w:rsidR="00000000" w:rsidRPr="00000000">
        <w:rPr>
          <w:i w:val="1"/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Környezetünk  (12 óra / 24 óra)</w:t>
      </w:r>
    </w:p>
    <w:p w:rsidR="00000000" w:rsidDel="00000000" w:rsidP="00000000" w:rsidRDefault="00000000" w:rsidRPr="00000000" w14:paraId="000000C4">
      <w:pPr>
        <w:tabs>
          <w:tab w:val="left" w:pos="534"/>
          <w:tab w:val="left" w:pos="4786"/>
        </w:tabs>
        <w:jc w:val="left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Az otthon, lakás bemutatása (szobák, helyiségek megnevezése).</w:t>
      </w:r>
    </w:p>
    <w:p w:rsidR="00000000" w:rsidDel="00000000" w:rsidP="00000000" w:rsidRDefault="00000000" w:rsidRPr="00000000" w14:paraId="000000C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Időjárással kapcsolatos kifejezések.</w:t>
      </w:r>
    </w:p>
    <w:p w:rsidR="00000000" w:rsidDel="00000000" w:rsidP="00000000" w:rsidRDefault="00000000" w:rsidRPr="00000000" w14:paraId="000000C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Állatok, gyümölcsök megnevezése.</w:t>
        <w:tab/>
      </w:r>
    </w:p>
    <w:p w:rsidR="00000000" w:rsidDel="00000000" w:rsidP="00000000" w:rsidRDefault="00000000" w:rsidRPr="00000000" w14:paraId="000000C9">
      <w:pPr>
        <w:ind w:firstLine="54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Kapcsolódási pontok:</w:t>
      </w:r>
    </w:p>
    <w:p w:rsidR="00000000" w:rsidDel="00000000" w:rsidP="00000000" w:rsidRDefault="00000000" w:rsidRPr="00000000" w14:paraId="000000CA">
      <w:pPr>
        <w:ind w:firstLine="540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Környezetismeret</w:t>
      </w:r>
      <w:r w:rsidDel="00000000" w:rsidR="00000000" w:rsidRPr="00000000">
        <w:rPr>
          <w:sz w:val="24"/>
          <w:szCs w:val="24"/>
          <w:rtl w:val="0"/>
        </w:rPr>
        <w:t xml:space="preserve">: az otthonunk, évszakok, növények, állatok csoportosítása.</w:t>
      </w:r>
    </w:p>
    <w:p w:rsidR="00000000" w:rsidDel="00000000" w:rsidP="00000000" w:rsidRDefault="00000000" w:rsidRPr="00000000" w14:paraId="000000CB">
      <w:pPr>
        <w:tabs>
          <w:tab w:val="left" w:pos="534"/>
          <w:tab w:val="left" w:pos="4786"/>
        </w:tabs>
        <w:ind w:firstLine="540"/>
        <w:jc w:val="left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Technika, életvitel és gyakorlat</w:t>
      </w:r>
      <w:r w:rsidDel="00000000" w:rsidR="00000000" w:rsidRPr="00000000">
        <w:rPr>
          <w:sz w:val="24"/>
          <w:szCs w:val="24"/>
          <w:rtl w:val="0"/>
        </w:rPr>
        <w:t xml:space="preserve">: a lakás részei.</w:t>
      </w:r>
    </w:p>
    <w:p w:rsidR="00000000" w:rsidDel="00000000" w:rsidP="00000000" w:rsidRDefault="00000000" w:rsidRPr="00000000" w14:paraId="000000CC">
      <w:pPr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CD">
      <w:pPr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II. Életmód  (12 óra / 24 óra)</w:t>
      </w:r>
    </w:p>
    <w:p w:rsidR="00000000" w:rsidDel="00000000" w:rsidP="00000000" w:rsidRDefault="00000000" w:rsidRPr="00000000" w14:paraId="000000C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Napirend, napszakok ismerete.</w:t>
      </w:r>
    </w:p>
    <w:p w:rsidR="00000000" w:rsidDel="00000000" w:rsidP="00000000" w:rsidRDefault="00000000" w:rsidRPr="00000000" w14:paraId="000000D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Mindennapi használati tárgyak, játékok megnevezése.</w:t>
      </w:r>
    </w:p>
    <w:p w:rsidR="00000000" w:rsidDel="00000000" w:rsidP="00000000" w:rsidRDefault="00000000" w:rsidRPr="00000000" w14:paraId="000000D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Alapvető ételek megnevezése, csoportosítása (pl. egészségesre, egészségtelenre).</w:t>
      </w:r>
    </w:p>
    <w:p w:rsidR="00000000" w:rsidDel="00000000" w:rsidP="00000000" w:rsidRDefault="00000000" w:rsidRPr="00000000" w14:paraId="000000D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Évszaknak megfelelő öltözködés, ruhadarabok neve.</w:t>
        <w:tab/>
      </w:r>
    </w:p>
    <w:p w:rsidR="00000000" w:rsidDel="00000000" w:rsidP="00000000" w:rsidRDefault="00000000" w:rsidRPr="00000000" w14:paraId="000000D3">
      <w:pPr>
        <w:ind w:firstLine="54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Kapcsolódási pontok:</w:t>
      </w:r>
    </w:p>
    <w:p w:rsidR="00000000" w:rsidDel="00000000" w:rsidP="00000000" w:rsidRDefault="00000000" w:rsidRPr="00000000" w14:paraId="000000D4">
      <w:pPr>
        <w:ind w:firstLine="540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Környezetismeret</w:t>
      </w:r>
      <w:r w:rsidDel="00000000" w:rsidR="00000000" w:rsidRPr="00000000">
        <w:rPr>
          <w:sz w:val="24"/>
          <w:szCs w:val="24"/>
          <w:rtl w:val="0"/>
        </w:rPr>
        <w:t xml:space="preserve">: a helyes napirend,</w:t>
      </w:r>
    </w:p>
    <w:p w:rsidR="00000000" w:rsidDel="00000000" w:rsidP="00000000" w:rsidRDefault="00000000" w:rsidRPr="00000000" w14:paraId="000000D5">
      <w:pPr>
        <w:tabs>
          <w:tab w:val="left" w:pos="534"/>
          <w:tab w:val="left" w:pos="4786"/>
        </w:tabs>
        <w:ind w:firstLine="54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egészséges életmód, évszakok, időjárás, öltözködés.</w:t>
      </w:r>
    </w:p>
    <w:p w:rsidR="00000000" w:rsidDel="00000000" w:rsidP="00000000" w:rsidRDefault="00000000" w:rsidRPr="00000000" w14:paraId="000000D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III.</w:t>
      </w:r>
      <w:r w:rsidDel="00000000" w:rsidR="00000000" w:rsidRPr="00000000">
        <w:rPr>
          <w:i w:val="1"/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Szabadidő, szórakozás  (12 óra / 24 óra)</w:t>
      </w:r>
    </w:p>
    <w:p w:rsidR="00000000" w:rsidDel="00000000" w:rsidP="00000000" w:rsidRDefault="00000000" w:rsidRPr="00000000" w14:paraId="000000D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Ünnepek.</w:t>
      </w:r>
    </w:p>
    <w:p w:rsidR="00000000" w:rsidDel="00000000" w:rsidP="00000000" w:rsidRDefault="00000000" w:rsidRPr="00000000" w14:paraId="000000D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Szabadidős játékok, sportok megnevezése.</w:t>
      </w:r>
    </w:p>
    <w:p w:rsidR="00000000" w:rsidDel="00000000" w:rsidP="00000000" w:rsidRDefault="00000000" w:rsidRPr="00000000" w14:paraId="000000D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Közlekedési eszközök neve.</w:t>
      </w:r>
    </w:p>
    <w:p w:rsidR="00000000" w:rsidDel="00000000" w:rsidP="00000000" w:rsidRDefault="00000000" w:rsidRPr="00000000" w14:paraId="000000D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Játékok megnevezése.</w:t>
        <w:tab/>
      </w:r>
    </w:p>
    <w:p w:rsidR="00000000" w:rsidDel="00000000" w:rsidP="00000000" w:rsidRDefault="00000000" w:rsidRPr="00000000" w14:paraId="000000DD">
      <w:pPr>
        <w:ind w:firstLine="54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Kapcsolódási pontok:</w:t>
      </w:r>
    </w:p>
    <w:p w:rsidR="00000000" w:rsidDel="00000000" w:rsidP="00000000" w:rsidRDefault="00000000" w:rsidRPr="00000000" w14:paraId="000000DE">
      <w:pPr>
        <w:ind w:left="540" w:firstLine="0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Magyar nyelv és irodalom</w:t>
      </w:r>
      <w:r w:rsidDel="00000000" w:rsidR="00000000" w:rsidRPr="00000000">
        <w:rPr>
          <w:sz w:val="24"/>
          <w:szCs w:val="24"/>
          <w:rtl w:val="0"/>
        </w:rPr>
        <w:t xml:space="preserve">: ünnepek, jeles napok, ehhez kapcsolódó történetek, mondókák.</w:t>
      </w:r>
    </w:p>
    <w:p w:rsidR="00000000" w:rsidDel="00000000" w:rsidP="00000000" w:rsidRDefault="00000000" w:rsidRPr="00000000" w14:paraId="000000DF">
      <w:pPr>
        <w:ind w:firstLine="540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Testnevelés és sport</w:t>
      </w:r>
      <w:r w:rsidDel="00000000" w:rsidR="00000000" w:rsidRPr="00000000">
        <w:rPr>
          <w:sz w:val="24"/>
          <w:szCs w:val="24"/>
          <w:rtl w:val="0"/>
        </w:rPr>
        <w:t xml:space="preserve">: közösségi játékok.</w:t>
      </w:r>
    </w:p>
    <w:p w:rsidR="00000000" w:rsidDel="00000000" w:rsidP="00000000" w:rsidRDefault="00000000" w:rsidRPr="00000000" w14:paraId="000000E0">
      <w:pPr>
        <w:ind w:firstLine="540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Környezetismeret</w:t>
      </w:r>
      <w:r w:rsidDel="00000000" w:rsidR="00000000" w:rsidRPr="00000000">
        <w:rPr>
          <w:sz w:val="24"/>
          <w:szCs w:val="24"/>
          <w:rtl w:val="0"/>
        </w:rPr>
        <w:t xml:space="preserve">: közlekedési ismeretek.</w:t>
      </w:r>
    </w:p>
    <w:p w:rsidR="00000000" w:rsidDel="00000000" w:rsidP="00000000" w:rsidRDefault="00000000" w:rsidRPr="00000000" w14:paraId="000000E1">
      <w:pPr>
        <w:tabs>
          <w:tab w:val="left" w:pos="534"/>
          <w:tab w:val="left" w:pos="4786"/>
        </w:tabs>
        <w:ind w:firstLine="540"/>
        <w:jc w:val="left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Ének-zene</w:t>
      </w:r>
      <w:r w:rsidDel="00000000" w:rsidR="00000000" w:rsidRPr="00000000">
        <w:rPr>
          <w:sz w:val="24"/>
          <w:szCs w:val="24"/>
          <w:rtl w:val="0"/>
        </w:rPr>
        <w:t xml:space="preserve">: ünnepekhez, jeles napokhoz kapcsolódó dalok, zenék.</w:t>
      </w:r>
    </w:p>
    <w:p w:rsidR="00000000" w:rsidDel="00000000" w:rsidP="00000000" w:rsidRDefault="00000000" w:rsidRPr="00000000" w14:paraId="000000E2">
      <w:pPr>
        <w:ind w:firstLine="54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rPr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b w:val="1"/>
          <w:i w:val="1"/>
          <w:sz w:val="24"/>
          <w:szCs w:val="24"/>
          <w:u w:val="single"/>
          <w:rtl w:val="0"/>
        </w:rPr>
        <w:t xml:space="preserve">3. évfolyam:</w:t>
      </w:r>
    </w:p>
    <w:p w:rsidR="00000000" w:rsidDel="00000000" w:rsidP="00000000" w:rsidRDefault="00000000" w:rsidRPr="00000000" w14:paraId="000000E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I. Család  (4 óra / 8 óra)</w:t>
      </w:r>
    </w:p>
    <w:p w:rsidR="00000000" w:rsidDel="00000000" w:rsidP="00000000" w:rsidRDefault="00000000" w:rsidRPr="00000000" w14:paraId="000000E7">
      <w:pPr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Én és a családom.</w:t>
      </w:r>
    </w:p>
    <w:p w:rsidR="00000000" w:rsidDel="00000000" w:rsidP="00000000" w:rsidRDefault="00000000" w:rsidRPr="00000000" w14:paraId="000000E9">
      <w:pPr>
        <w:tabs>
          <w:tab w:val="left" w:pos="4394"/>
        </w:tabs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Családtagok bemutatása.</w:t>
        <w:tab/>
      </w:r>
    </w:p>
    <w:p w:rsidR="00000000" w:rsidDel="00000000" w:rsidP="00000000" w:rsidRDefault="00000000" w:rsidRPr="00000000" w14:paraId="000000EA">
      <w:pPr>
        <w:tabs>
          <w:tab w:val="left" w:pos="4394"/>
        </w:tabs>
        <w:ind w:firstLine="540"/>
        <w:jc w:val="left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Kapcsolódási pontok </w:t>
      </w:r>
    </w:p>
    <w:p w:rsidR="00000000" w:rsidDel="00000000" w:rsidP="00000000" w:rsidRDefault="00000000" w:rsidRPr="00000000" w14:paraId="000000EB">
      <w:pPr>
        <w:tabs>
          <w:tab w:val="left" w:pos="4394"/>
        </w:tabs>
        <w:ind w:firstLine="540"/>
        <w:jc w:val="left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Környezetismeret</w:t>
      </w:r>
      <w:r w:rsidDel="00000000" w:rsidR="00000000" w:rsidRPr="00000000">
        <w:rPr>
          <w:sz w:val="24"/>
          <w:szCs w:val="24"/>
          <w:rtl w:val="0"/>
        </w:rPr>
        <w:t xml:space="preserve">: együttélés a családban.</w:t>
      </w:r>
    </w:p>
    <w:p w:rsidR="00000000" w:rsidDel="00000000" w:rsidP="00000000" w:rsidRDefault="00000000" w:rsidRPr="00000000" w14:paraId="000000EC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II. Otthon  (4 óra / 8 óra)</w:t>
      </w:r>
    </w:p>
    <w:p w:rsidR="00000000" w:rsidDel="00000000" w:rsidP="00000000" w:rsidRDefault="00000000" w:rsidRPr="00000000" w14:paraId="000000EE">
      <w:pPr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Otthonom, szűkebb környezetem.</w:t>
      </w:r>
    </w:p>
    <w:p w:rsidR="00000000" w:rsidDel="00000000" w:rsidP="00000000" w:rsidRDefault="00000000" w:rsidRPr="00000000" w14:paraId="000000F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Kedvenc játékaim.</w:t>
      </w:r>
    </w:p>
    <w:p w:rsidR="00000000" w:rsidDel="00000000" w:rsidP="00000000" w:rsidRDefault="00000000" w:rsidRPr="00000000" w14:paraId="000000F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Lakóhelyem, tágabb környezetem.</w:t>
        <w:tab/>
      </w:r>
    </w:p>
    <w:p w:rsidR="00000000" w:rsidDel="00000000" w:rsidP="00000000" w:rsidRDefault="00000000" w:rsidRPr="00000000" w14:paraId="000000F2">
      <w:pPr>
        <w:ind w:firstLine="540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Kapcsolódási pontok Környezetismeret</w:t>
      </w:r>
      <w:r w:rsidDel="00000000" w:rsidR="00000000" w:rsidRPr="00000000">
        <w:rPr>
          <w:sz w:val="24"/>
          <w:szCs w:val="24"/>
          <w:rtl w:val="0"/>
        </w:rPr>
        <w:t xml:space="preserve">: lakóhelyi környezet.</w:t>
      </w:r>
    </w:p>
    <w:p w:rsidR="00000000" w:rsidDel="00000000" w:rsidP="00000000" w:rsidRDefault="00000000" w:rsidRPr="00000000" w14:paraId="000000F3">
      <w:pPr>
        <w:tabs>
          <w:tab w:val="left" w:pos="4394"/>
        </w:tabs>
        <w:ind w:firstLine="540"/>
        <w:jc w:val="left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Matematika</w:t>
      </w:r>
      <w:r w:rsidDel="00000000" w:rsidR="00000000" w:rsidRPr="00000000">
        <w:rPr>
          <w:sz w:val="24"/>
          <w:szCs w:val="24"/>
          <w:rtl w:val="0"/>
        </w:rPr>
        <w:t xml:space="preserve">: tájékozódás a térben, halmazok.</w:t>
      </w:r>
    </w:p>
    <w:p w:rsidR="00000000" w:rsidDel="00000000" w:rsidP="00000000" w:rsidRDefault="00000000" w:rsidRPr="00000000" w14:paraId="000000F4">
      <w:pPr>
        <w:tabs>
          <w:tab w:val="left" w:pos="4394"/>
        </w:tabs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III. Étkezés (4 óra / 8 óra)</w:t>
      </w:r>
    </w:p>
    <w:p w:rsidR="00000000" w:rsidDel="00000000" w:rsidP="00000000" w:rsidRDefault="00000000" w:rsidRPr="00000000" w14:paraId="000000F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Napi étkezések.</w:t>
      </w:r>
    </w:p>
    <w:p w:rsidR="00000000" w:rsidDel="00000000" w:rsidP="00000000" w:rsidRDefault="00000000" w:rsidRPr="00000000" w14:paraId="000000F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Kedvenc ételeim, italaim.</w:t>
      </w:r>
    </w:p>
    <w:p w:rsidR="00000000" w:rsidDel="00000000" w:rsidP="00000000" w:rsidRDefault="00000000" w:rsidRPr="00000000" w14:paraId="000000F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Egészséges táplálkozás.</w:t>
        <w:tab/>
      </w:r>
    </w:p>
    <w:p w:rsidR="00000000" w:rsidDel="00000000" w:rsidP="00000000" w:rsidRDefault="00000000" w:rsidRPr="00000000" w14:paraId="000000FA">
      <w:pPr>
        <w:ind w:firstLine="54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Kapcsolódási pontok </w:t>
      </w:r>
    </w:p>
    <w:p w:rsidR="00000000" w:rsidDel="00000000" w:rsidP="00000000" w:rsidRDefault="00000000" w:rsidRPr="00000000" w14:paraId="000000FB">
      <w:pPr>
        <w:ind w:firstLine="540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Környezetismeret</w:t>
      </w:r>
      <w:r w:rsidDel="00000000" w:rsidR="00000000" w:rsidRPr="00000000">
        <w:rPr>
          <w:sz w:val="24"/>
          <w:szCs w:val="24"/>
          <w:rtl w:val="0"/>
        </w:rPr>
        <w:t xml:space="preserve">: az ember megismerése és egészsége: tápanyag, élelmiszer, étrend.</w:t>
      </w:r>
    </w:p>
    <w:p w:rsidR="00000000" w:rsidDel="00000000" w:rsidP="00000000" w:rsidRDefault="00000000" w:rsidRPr="00000000" w14:paraId="000000FC">
      <w:pPr>
        <w:tabs>
          <w:tab w:val="left" w:pos="4394"/>
        </w:tabs>
        <w:ind w:left="540" w:firstLine="0"/>
        <w:jc w:val="left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Matematika</w:t>
      </w:r>
      <w:r w:rsidDel="00000000" w:rsidR="00000000" w:rsidRPr="00000000">
        <w:rPr>
          <w:sz w:val="24"/>
          <w:szCs w:val="24"/>
          <w:rtl w:val="0"/>
        </w:rPr>
        <w:t xml:space="preserve">: halmazok, állítások igazságának eldöntése, tapasztalati adatok lejegyzése, táblázatba rögzítése.</w:t>
      </w:r>
    </w:p>
    <w:p w:rsidR="00000000" w:rsidDel="00000000" w:rsidP="00000000" w:rsidRDefault="00000000" w:rsidRPr="00000000" w14:paraId="000000FD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IV. Öltözködés (4 óra / 8 óra)</w:t>
      </w:r>
    </w:p>
    <w:p w:rsidR="00000000" w:rsidDel="00000000" w:rsidP="00000000" w:rsidRDefault="00000000" w:rsidRPr="00000000" w14:paraId="000000F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Évszakok és ruhadarabok.</w:t>
      </w:r>
    </w:p>
    <w:p w:rsidR="00000000" w:rsidDel="00000000" w:rsidP="00000000" w:rsidRDefault="00000000" w:rsidRPr="00000000" w14:paraId="0000010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Kedvenc ruháim.</w:t>
      </w:r>
    </w:p>
    <w:p w:rsidR="00000000" w:rsidDel="00000000" w:rsidP="00000000" w:rsidRDefault="00000000" w:rsidRPr="00000000" w14:paraId="00000102">
      <w:pPr>
        <w:ind w:firstLine="54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Kapcsolódási pontok</w:t>
      </w:r>
    </w:p>
    <w:p w:rsidR="00000000" w:rsidDel="00000000" w:rsidP="00000000" w:rsidRDefault="00000000" w:rsidRPr="00000000" w14:paraId="00000103">
      <w:pPr>
        <w:ind w:firstLine="540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Környezetismeret</w:t>
      </w:r>
      <w:r w:rsidDel="00000000" w:rsidR="00000000" w:rsidRPr="00000000">
        <w:rPr>
          <w:sz w:val="24"/>
          <w:szCs w:val="24"/>
          <w:rtl w:val="0"/>
        </w:rPr>
        <w:t xml:space="preserve">: egészséges életmód: öltözködés.</w:t>
      </w:r>
    </w:p>
    <w:p w:rsidR="00000000" w:rsidDel="00000000" w:rsidP="00000000" w:rsidRDefault="00000000" w:rsidRPr="00000000" w14:paraId="00000104">
      <w:pPr>
        <w:tabs>
          <w:tab w:val="left" w:pos="4394"/>
        </w:tabs>
        <w:ind w:firstLine="540"/>
        <w:jc w:val="left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Matematika</w:t>
      </w:r>
      <w:r w:rsidDel="00000000" w:rsidR="00000000" w:rsidRPr="00000000">
        <w:rPr>
          <w:sz w:val="24"/>
          <w:szCs w:val="24"/>
          <w:rtl w:val="0"/>
        </w:rPr>
        <w:t xml:space="preserve">: halmazok.</w:t>
      </w:r>
    </w:p>
    <w:p w:rsidR="00000000" w:rsidDel="00000000" w:rsidP="00000000" w:rsidRDefault="00000000" w:rsidRPr="00000000" w14:paraId="00000105">
      <w:pPr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V. Sport (4 óra / 8 óra)</w:t>
      </w:r>
    </w:p>
    <w:p w:rsidR="00000000" w:rsidDel="00000000" w:rsidP="00000000" w:rsidRDefault="00000000" w:rsidRPr="00000000" w14:paraId="0000010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Testrészek és mozgás.</w:t>
      </w:r>
    </w:p>
    <w:p w:rsidR="00000000" w:rsidDel="00000000" w:rsidP="00000000" w:rsidRDefault="00000000" w:rsidRPr="00000000" w14:paraId="0000010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Kedvenc sportom.</w:t>
        <w:tab/>
      </w:r>
    </w:p>
    <w:p w:rsidR="00000000" w:rsidDel="00000000" w:rsidP="00000000" w:rsidRDefault="00000000" w:rsidRPr="00000000" w14:paraId="00000109">
      <w:pPr>
        <w:ind w:firstLine="54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Kapcsolódási pontok </w:t>
      </w:r>
    </w:p>
    <w:p w:rsidR="00000000" w:rsidDel="00000000" w:rsidP="00000000" w:rsidRDefault="00000000" w:rsidRPr="00000000" w14:paraId="0000010A">
      <w:pPr>
        <w:ind w:firstLine="540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Környezetismeret</w:t>
      </w:r>
      <w:r w:rsidDel="00000000" w:rsidR="00000000" w:rsidRPr="00000000">
        <w:rPr>
          <w:sz w:val="24"/>
          <w:szCs w:val="24"/>
          <w:rtl w:val="0"/>
        </w:rPr>
        <w:t xml:space="preserve">: testrészek, egészségvédelem. </w:t>
      </w:r>
    </w:p>
    <w:p w:rsidR="00000000" w:rsidDel="00000000" w:rsidP="00000000" w:rsidRDefault="00000000" w:rsidRPr="00000000" w14:paraId="0000010B">
      <w:pPr>
        <w:tabs>
          <w:tab w:val="left" w:pos="4394"/>
        </w:tabs>
        <w:ind w:firstLine="540"/>
        <w:jc w:val="left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Testnevelés és sport</w:t>
      </w:r>
      <w:r w:rsidDel="00000000" w:rsidR="00000000" w:rsidRPr="00000000">
        <w:rPr>
          <w:sz w:val="24"/>
          <w:szCs w:val="24"/>
          <w:rtl w:val="0"/>
        </w:rPr>
        <w:t xml:space="preserve">: mozgásos játékok.</w:t>
      </w:r>
    </w:p>
    <w:p w:rsidR="00000000" w:rsidDel="00000000" w:rsidP="00000000" w:rsidRDefault="00000000" w:rsidRPr="00000000" w14:paraId="0000010C">
      <w:pPr>
        <w:tabs>
          <w:tab w:val="left" w:pos="4394"/>
        </w:tabs>
        <w:jc w:val="left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VI. Iskola, barátok (4 óra / 8 óra)</w:t>
      </w:r>
    </w:p>
    <w:p w:rsidR="00000000" w:rsidDel="00000000" w:rsidP="00000000" w:rsidRDefault="00000000" w:rsidRPr="00000000" w14:paraId="0000010E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Iskolám, osztálytermünk.</w:t>
      </w:r>
    </w:p>
    <w:p w:rsidR="00000000" w:rsidDel="00000000" w:rsidP="00000000" w:rsidRDefault="00000000" w:rsidRPr="00000000" w14:paraId="0000011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Osztálytársaim, barátaim.</w:t>
        <w:tab/>
      </w:r>
    </w:p>
    <w:p w:rsidR="00000000" w:rsidDel="00000000" w:rsidP="00000000" w:rsidRDefault="00000000" w:rsidRPr="00000000" w14:paraId="00000111">
      <w:pPr>
        <w:ind w:firstLine="54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Kapcsolódási pontok </w:t>
      </w:r>
    </w:p>
    <w:p w:rsidR="00000000" w:rsidDel="00000000" w:rsidP="00000000" w:rsidRDefault="00000000" w:rsidRPr="00000000" w14:paraId="00000112">
      <w:pPr>
        <w:ind w:firstLine="540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Környezetismeret</w:t>
      </w:r>
      <w:r w:rsidDel="00000000" w:rsidR="00000000" w:rsidRPr="00000000">
        <w:rPr>
          <w:sz w:val="24"/>
          <w:szCs w:val="24"/>
          <w:rtl w:val="0"/>
        </w:rPr>
        <w:t xml:space="preserve">: baráti kapcsolatok, iskolai közösségek.</w:t>
      </w:r>
    </w:p>
    <w:p w:rsidR="00000000" w:rsidDel="00000000" w:rsidP="00000000" w:rsidRDefault="00000000" w:rsidRPr="00000000" w14:paraId="00000113">
      <w:pPr>
        <w:tabs>
          <w:tab w:val="left" w:pos="4394"/>
        </w:tabs>
        <w:ind w:firstLine="540"/>
        <w:jc w:val="left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Matematika</w:t>
      </w:r>
      <w:r w:rsidDel="00000000" w:rsidR="00000000" w:rsidRPr="00000000">
        <w:rPr>
          <w:sz w:val="24"/>
          <w:szCs w:val="24"/>
          <w:rtl w:val="0"/>
        </w:rPr>
        <w:t xml:space="preserve">: tájékozódás a térben, halmazok.</w:t>
      </w:r>
    </w:p>
    <w:p w:rsidR="00000000" w:rsidDel="00000000" w:rsidP="00000000" w:rsidRDefault="00000000" w:rsidRPr="00000000" w14:paraId="00000114">
      <w:pPr>
        <w:tabs>
          <w:tab w:val="left" w:pos="4394"/>
        </w:tabs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VII. Szabadidő (4 óra / 8 óra)</w:t>
      </w:r>
    </w:p>
    <w:p w:rsidR="00000000" w:rsidDel="00000000" w:rsidP="00000000" w:rsidRDefault="00000000" w:rsidRPr="00000000" w14:paraId="00000116">
      <w:pPr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Szabadidős tevékenységek.</w:t>
      </w:r>
    </w:p>
    <w:p w:rsidR="00000000" w:rsidDel="00000000" w:rsidP="00000000" w:rsidRDefault="00000000" w:rsidRPr="00000000" w14:paraId="0000011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Kedvenc időtöltésem.</w:t>
        <w:tab/>
      </w:r>
    </w:p>
    <w:p w:rsidR="00000000" w:rsidDel="00000000" w:rsidP="00000000" w:rsidRDefault="00000000" w:rsidRPr="00000000" w14:paraId="00000119">
      <w:pPr>
        <w:ind w:firstLine="54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Kapcsolódási pontok </w:t>
      </w:r>
    </w:p>
    <w:p w:rsidR="00000000" w:rsidDel="00000000" w:rsidP="00000000" w:rsidRDefault="00000000" w:rsidRPr="00000000" w14:paraId="0000011A">
      <w:pPr>
        <w:ind w:firstLine="540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Ének-zene</w:t>
      </w:r>
      <w:r w:rsidDel="00000000" w:rsidR="00000000" w:rsidRPr="00000000">
        <w:rPr>
          <w:sz w:val="24"/>
          <w:szCs w:val="24"/>
          <w:rtl w:val="0"/>
        </w:rPr>
        <w:t xml:space="preserve">: zenehallgatás.</w:t>
      </w:r>
    </w:p>
    <w:p w:rsidR="00000000" w:rsidDel="00000000" w:rsidP="00000000" w:rsidRDefault="00000000" w:rsidRPr="00000000" w14:paraId="0000011B">
      <w:pPr>
        <w:ind w:firstLine="540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Vizuális kultúra</w:t>
      </w:r>
      <w:r w:rsidDel="00000000" w:rsidR="00000000" w:rsidRPr="00000000">
        <w:rPr>
          <w:sz w:val="24"/>
          <w:szCs w:val="24"/>
          <w:rtl w:val="0"/>
        </w:rPr>
        <w:t xml:space="preserve">: kreatív alkotások.</w:t>
      </w:r>
    </w:p>
    <w:p w:rsidR="00000000" w:rsidDel="00000000" w:rsidP="00000000" w:rsidRDefault="00000000" w:rsidRPr="00000000" w14:paraId="0000011C">
      <w:pPr>
        <w:tabs>
          <w:tab w:val="left" w:pos="4394"/>
        </w:tabs>
        <w:ind w:firstLine="540"/>
        <w:jc w:val="left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Környezetismeret</w:t>
      </w:r>
      <w:r w:rsidDel="00000000" w:rsidR="00000000" w:rsidRPr="00000000">
        <w:rPr>
          <w:sz w:val="24"/>
          <w:szCs w:val="24"/>
          <w:rtl w:val="0"/>
        </w:rPr>
        <w:t xml:space="preserve">: napirend.</w:t>
      </w:r>
    </w:p>
    <w:p w:rsidR="00000000" w:rsidDel="00000000" w:rsidP="00000000" w:rsidRDefault="00000000" w:rsidRPr="00000000" w14:paraId="0000011D">
      <w:pPr>
        <w:tabs>
          <w:tab w:val="left" w:pos="4394"/>
        </w:tabs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VIII. Természet, állatok (4 óra / 8 óra)</w:t>
      </w:r>
    </w:p>
    <w:p w:rsidR="00000000" w:rsidDel="00000000" w:rsidP="00000000" w:rsidRDefault="00000000" w:rsidRPr="00000000" w14:paraId="0000011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Kisállatok.</w:t>
      </w:r>
    </w:p>
    <w:p w:rsidR="00000000" w:rsidDel="00000000" w:rsidP="00000000" w:rsidRDefault="00000000" w:rsidRPr="00000000" w14:paraId="0000012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Kedvenc állataim.</w:t>
      </w:r>
    </w:p>
    <w:p w:rsidR="00000000" w:rsidDel="00000000" w:rsidP="00000000" w:rsidRDefault="00000000" w:rsidRPr="00000000" w14:paraId="0000012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Állatok a ház körül.</w:t>
      </w:r>
    </w:p>
    <w:p w:rsidR="00000000" w:rsidDel="00000000" w:rsidP="00000000" w:rsidRDefault="00000000" w:rsidRPr="00000000" w14:paraId="0000012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Vadon élő és állatkerti állatok.</w:t>
        <w:tab/>
      </w:r>
    </w:p>
    <w:p w:rsidR="00000000" w:rsidDel="00000000" w:rsidP="00000000" w:rsidRDefault="00000000" w:rsidRPr="00000000" w14:paraId="00000124">
      <w:pPr>
        <w:ind w:firstLine="54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Kapcsolódási pontok </w:t>
      </w:r>
    </w:p>
    <w:p w:rsidR="00000000" w:rsidDel="00000000" w:rsidP="00000000" w:rsidRDefault="00000000" w:rsidRPr="00000000" w14:paraId="00000125">
      <w:pPr>
        <w:ind w:left="540" w:firstLine="0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Környezetismeret</w:t>
      </w:r>
      <w:r w:rsidDel="00000000" w:rsidR="00000000" w:rsidRPr="00000000">
        <w:rPr>
          <w:sz w:val="24"/>
          <w:szCs w:val="24"/>
          <w:rtl w:val="0"/>
        </w:rPr>
        <w:t xml:space="preserve">: élőlények csoportosítása élőhely, táplálkozási mód, egyéb tulajdonságok szerint; változatos élővilág; környezetvédelem.</w:t>
      </w:r>
    </w:p>
    <w:p w:rsidR="00000000" w:rsidDel="00000000" w:rsidP="00000000" w:rsidRDefault="00000000" w:rsidRPr="00000000" w14:paraId="00000126">
      <w:pPr>
        <w:tabs>
          <w:tab w:val="left" w:pos="4394"/>
        </w:tabs>
        <w:ind w:firstLine="540"/>
        <w:jc w:val="left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Matematika</w:t>
      </w:r>
      <w:r w:rsidDel="00000000" w:rsidR="00000000" w:rsidRPr="00000000">
        <w:rPr>
          <w:sz w:val="24"/>
          <w:szCs w:val="24"/>
          <w:rtl w:val="0"/>
        </w:rPr>
        <w:t xml:space="preserve">: halmazok, adatgyűjtés, adatok lejegyzése.</w:t>
      </w:r>
    </w:p>
    <w:p w:rsidR="00000000" w:rsidDel="00000000" w:rsidP="00000000" w:rsidRDefault="00000000" w:rsidRPr="00000000" w14:paraId="00000127">
      <w:pPr>
        <w:tabs>
          <w:tab w:val="left" w:pos="4394"/>
        </w:tabs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IX. Ünnepek és hagyományok (4 óra / 8 óra)</w:t>
      </w:r>
    </w:p>
    <w:p w:rsidR="00000000" w:rsidDel="00000000" w:rsidP="00000000" w:rsidRDefault="00000000" w:rsidRPr="00000000" w14:paraId="00000129">
      <w:pPr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Az én ünnepeim.</w:t>
      </w:r>
    </w:p>
    <w:p w:rsidR="00000000" w:rsidDel="00000000" w:rsidP="00000000" w:rsidRDefault="00000000" w:rsidRPr="00000000" w14:paraId="0000012B">
      <w:pPr>
        <w:ind w:firstLine="540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Kapcsolódási pontok</w:t>
      </w:r>
      <w:r w:rsidDel="00000000" w:rsidR="00000000" w:rsidRPr="00000000">
        <w:rPr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2C">
      <w:pPr>
        <w:ind w:firstLine="540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Környezetismeret</w:t>
      </w:r>
      <w:r w:rsidDel="00000000" w:rsidR="00000000" w:rsidRPr="00000000">
        <w:rPr>
          <w:sz w:val="24"/>
          <w:szCs w:val="24"/>
          <w:rtl w:val="0"/>
        </w:rPr>
        <w:t xml:space="preserve">: ünnepek, hagyományok.</w:t>
      </w:r>
    </w:p>
    <w:p w:rsidR="00000000" w:rsidDel="00000000" w:rsidP="00000000" w:rsidRDefault="00000000" w:rsidRPr="00000000" w14:paraId="0000012D">
      <w:pPr>
        <w:ind w:firstLine="540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Magyar nyelv és irodalom</w:t>
      </w:r>
      <w:r w:rsidDel="00000000" w:rsidR="00000000" w:rsidRPr="00000000">
        <w:rPr>
          <w:sz w:val="24"/>
          <w:szCs w:val="24"/>
          <w:rtl w:val="0"/>
        </w:rPr>
        <w:t xml:space="preserve">: jeles napok.</w:t>
      </w:r>
    </w:p>
    <w:p w:rsidR="00000000" w:rsidDel="00000000" w:rsidP="00000000" w:rsidRDefault="00000000" w:rsidRPr="00000000" w14:paraId="0000012E">
      <w:pPr>
        <w:ind w:firstLine="54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ind w:firstLine="54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tabs>
          <w:tab w:val="left" w:pos="4394"/>
        </w:tabs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spacing w:before="120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A fejlesztés várt eredményei a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b w:val="1"/>
          <w:sz w:val="28"/>
          <w:szCs w:val="28"/>
          <w:rtl w:val="0"/>
        </w:rPr>
        <w:t xml:space="preserve">3. évfolyam végén</w:t>
      </w:r>
    </w:p>
    <w:p w:rsidR="00000000" w:rsidDel="00000000" w:rsidP="00000000" w:rsidRDefault="00000000" w:rsidRPr="00000000" w14:paraId="00000132">
      <w:pPr>
        <w:spacing w:before="120" w:lineRule="auto"/>
        <w:rPr>
          <w:sz w:val="24"/>
          <w:szCs w:val="24"/>
        </w:rPr>
      </w:pPr>
      <w:r w:rsidDel="00000000" w:rsidR="00000000" w:rsidRPr="00000000">
        <w:rPr>
          <w:b w:val="1"/>
          <w:rtl w:val="0"/>
        </w:rPr>
        <w:tab/>
      </w:r>
      <w:r w:rsidDel="00000000" w:rsidR="00000000" w:rsidRPr="00000000">
        <w:rPr>
          <w:sz w:val="24"/>
          <w:szCs w:val="24"/>
          <w:rtl w:val="0"/>
        </w:rPr>
        <w:t xml:space="preserve">KER szintben nem megadható.</w:t>
      </w:r>
    </w:p>
    <w:p w:rsidR="00000000" w:rsidDel="00000000" w:rsidP="00000000" w:rsidRDefault="00000000" w:rsidRPr="00000000" w14:paraId="0000013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tanuló aktívan részt vesz a célnyelvi tevékenységekben, követi a nonverbális elemekkel támogatott célnyelvi óravezetést, az egyszerű tanári utasításokat, megérti az egyszerű, ismerős kérdéseket, válaszol ezekre. </w:t>
      </w:r>
    </w:p>
    <w:p w:rsidR="00000000" w:rsidDel="00000000" w:rsidP="00000000" w:rsidRDefault="00000000" w:rsidRPr="00000000" w14:paraId="00000135">
      <w:pPr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Elmond néhány verset, mondókát és minta alapján egyszerű párbeszédet folytat társaival.</w:t>
      </w:r>
    </w:p>
    <w:p w:rsidR="00000000" w:rsidDel="00000000" w:rsidP="00000000" w:rsidRDefault="00000000" w:rsidRPr="00000000" w14:paraId="00000136">
      <w:pPr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Ismert szavakat, rövid szövegeket elolvas és megért jól ismert témában.</w:t>
      </w:r>
    </w:p>
    <w:p w:rsidR="00000000" w:rsidDel="00000000" w:rsidP="00000000" w:rsidRDefault="00000000" w:rsidRPr="00000000" w14:paraId="00000137">
      <w:pPr>
        <w:tabs>
          <w:tab w:val="left" w:pos="1892"/>
        </w:tabs>
        <w:jc w:val="left"/>
        <w:rPr/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Tanult szavakat lemásol.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upperRoman"/>
      <w:lvlText w:val="%1."/>
      <w:lvlJc w:val="left"/>
      <w:pPr>
        <w:ind w:left="1080" w:hanging="72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hu-HU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" w:default="1">
    <w:name w:val="Normal"/>
    <w:qFormat w:val="1"/>
    <w:rsid w:val="000E385C"/>
    <w:pPr>
      <w:spacing w:after="0" w:line="240" w:lineRule="auto"/>
      <w:jc w:val="both"/>
    </w:pPr>
    <w:rPr>
      <w:rFonts w:ascii="Times New Roman" w:cs="Times New Roman" w:eastAsia="Times New Roman" w:hAnsi="Times New Roman"/>
      <w:sz w:val="20"/>
      <w:szCs w:val="20"/>
      <w:lang w:eastAsia="hu-HU"/>
    </w:rPr>
  </w:style>
  <w:style w:type="character" w:styleId="Bekezdsalapbettpusa" w:default="1">
    <w:name w:val="Default Paragraph Font"/>
    <w:uiPriority w:val="1"/>
    <w:semiHidden w:val="1"/>
    <w:unhideWhenUsed w:val="1"/>
  </w:style>
  <w:style w:type="table" w:styleId="Normltblzat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mlista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Bg1xi85W6vWthTog6be72MqZKg==">AMUW2mV2rMy/8I0isejDygB7p5Vqu2MWV0zdY2Xz6JzME7RNbK4jicnJ/BH/zBm3gCb0nlVT5SgHe2cT3hSSr5Zzl4+lTgi9vW34TdRFMqmHdc8B9WICc3ikvdpOMKSWpYYVZ2kNwIqI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2020-09-13T17:39:00Z</dcterms:created>
  <dc:creator>Kriszti</dc:creator>
</cp:coreProperties>
</file>